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4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3B3BB4" w:rsidRPr="00406FE9" w:rsidRDefault="003B3BB4" w:rsidP="007F3F53">
      <w:pPr>
        <w:shd w:val="clear" w:color="auto" w:fill="FFFFFF"/>
        <w:spacing w:after="188" w:line="240" w:lineRule="auto"/>
        <w:jc w:val="left"/>
        <w:outlineLvl w:val="2"/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</w:pPr>
    </w:p>
    <w:p w:rsidR="0063082C" w:rsidRPr="0063082C" w:rsidRDefault="00266BFE" w:rsidP="00A908C0">
      <w:pPr>
        <w:spacing w:line="240" w:lineRule="auto"/>
        <w:ind w:firstLine="539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1"/>
          <w:szCs w:val="31"/>
          <w:lang w:eastAsia="ru-RU"/>
        </w:rPr>
        <w:t xml:space="preserve"> </w:t>
      </w:r>
      <w:r w:rsidR="00834863">
        <w:rPr>
          <w:rFonts w:eastAsia="Times New Roman" w:cs="Times New Roman"/>
          <w:color w:val="000000" w:themeColor="text1"/>
          <w:szCs w:val="28"/>
          <w:lang w:eastAsia="ru-RU"/>
        </w:rPr>
        <w:t>«</w:t>
      </w:r>
      <w:r w:rsidR="009C7D02" w:rsidRPr="009C7D02">
        <w:rPr>
          <w:rFonts w:eastAsia="Times New Roman" w:cs="Times New Roman"/>
          <w:color w:val="000000" w:themeColor="text1"/>
          <w:szCs w:val="28"/>
          <w:lang w:eastAsia="ru-RU"/>
        </w:rPr>
        <w:t>Об особенностях увольнения несовершеннолетнего с работы</w:t>
      </w:r>
      <w:r w:rsidR="0063082C">
        <w:rPr>
          <w:rFonts w:eastAsia="Times New Roman" w:cs="Times New Roman"/>
          <w:color w:val="000000" w:themeColor="text1"/>
          <w:szCs w:val="28"/>
          <w:lang w:eastAsia="ru-RU"/>
        </w:rPr>
        <w:t>».</w:t>
      </w:r>
    </w:p>
    <w:p w:rsidR="009C7D02" w:rsidRPr="009C7D02" w:rsidRDefault="009C7D02" w:rsidP="009C7D0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9C7D02">
        <w:rPr>
          <w:rFonts w:eastAsia="Times New Roman" w:cs="Times New Roman"/>
          <w:color w:val="000000" w:themeColor="text1"/>
          <w:szCs w:val="28"/>
          <w:lang w:eastAsia="ru-RU"/>
        </w:rPr>
        <w:t>Действующим трудовым законодательством предусмотрены дополнительные гарантии соблюдения прав несовершеннолетних при увольнении их с работы.</w:t>
      </w:r>
    </w:p>
    <w:p w:rsidR="009C7D02" w:rsidRPr="009C7D02" w:rsidRDefault="009C7D02" w:rsidP="009C7D0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9C7D02">
        <w:rPr>
          <w:rFonts w:eastAsia="Times New Roman" w:cs="Times New Roman"/>
          <w:color w:val="000000" w:themeColor="text1"/>
          <w:szCs w:val="28"/>
          <w:lang w:eastAsia="ru-RU"/>
        </w:rPr>
        <w:t>Так, при расторжении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 общих правил увольнения, работодателю необходимо получить согласие соответствующей государственной инспекции труда и комиссии по делам несовершеннолетних и защите их прав.</w:t>
      </w:r>
    </w:p>
    <w:p w:rsidR="009C7D02" w:rsidRPr="009C7D02" w:rsidRDefault="009C7D02" w:rsidP="009C7D0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9C7D02">
        <w:rPr>
          <w:rFonts w:eastAsia="Times New Roman" w:cs="Times New Roman"/>
          <w:color w:val="000000" w:themeColor="text1"/>
          <w:szCs w:val="28"/>
          <w:lang w:eastAsia="ru-RU"/>
        </w:rPr>
        <w:t>Эти положения законодательства помогают изначально пресечь попытки недобросовестных работодателей воспользоваться незащищенностью несовершеннолетних и незаконно их уволить с работы.</w:t>
      </w:r>
    </w:p>
    <w:p w:rsidR="00A908C0" w:rsidRDefault="009C7D02" w:rsidP="009C7D02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  <w:r w:rsidRPr="009C7D02">
        <w:rPr>
          <w:rFonts w:eastAsia="Times New Roman" w:cs="Times New Roman"/>
          <w:color w:val="000000" w:themeColor="text1"/>
          <w:szCs w:val="28"/>
          <w:lang w:eastAsia="ru-RU"/>
        </w:rPr>
        <w:t>В случае нарушения трудовых прав несовершеннолетнего работника необходимо обратиться в органы прокуратуры, государственную инспекцию труда региона или в установленном порядке в суд.</w:t>
      </w:r>
    </w:p>
    <w:p w:rsidR="009C7D02" w:rsidRDefault="009C7D02" w:rsidP="009C7D02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63082C" w:rsidRPr="00C33AB6" w:rsidRDefault="0063082C" w:rsidP="009C7D02">
      <w:pPr>
        <w:shd w:val="clear" w:color="auto" w:fill="FFFFFF"/>
        <w:spacing w:line="240" w:lineRule="exact"/>
        <w:ind w:firstLine="708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2F78F2" w:rsidRDefault="002F78F2" w:rsidP="00406FE9">
      <w:pPr>
        <w:spacing w:line="240" w:lineRule="exact"/>
      </w:pPr>
      <w:bookmarkStart w:id="0" w:name="_GoBack"/>
      <w:bookmarkEnd w:id="0"/>
    </w:p>
    <w:sectPr w:rsidR="002F78F2" w:rsidSect="002353C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3F53"/>
    <w:rsid w:val="00027D44"/>
    <w:rsid w:val="0009567A"/>
    <w:rsid w:val="001104AB"/>
    <w:rsid w:val="001761BC"/>
    <w:rsid w:val="001B36C4"/>
    <w:rsid w:val="001F1B4A"/>
    <w:rsid w:val="002353CE"/>
    <w:rsid w:val="00266BFE"/>
    <w:rsid w:val="002A4992"/>
    <w:rsid w:val="002A59F5"/>
    <w:rsid w:val="002C41A2"/>
    <w:rsid w:val="002E4AC2"/>
    <w:rsid w:val="002F295B"/>
    <w:rsid w:val="002F78F2"/>
    <w:rsid w:val="00320353"/>
    <w:rsid w:val="003B3BB4"/>
    <w:rsid w:val="003C0EB3"/>
    <w:rsid w:val="003F41A6"/>
    <w:rsid w:val="00406FE9"/>
    <w:rsid w:val="00477625"/>
    <w:rsid w:val="005045FC"/>
    <w:rsid w:val="005D704E"/>
    <w:rsid w:val="00620127"/>
    <w:rsid w:val="00627324"/>
    <w:rsid w:val="0063082C"/>
    <w:rsid w:val="00700434"/>
    <w:rsid w:val="0071474C"/>
    <w:rsid w:val="007278C6"/>
    <w:rsid w:val="007846A7"/>
    <w:rsid w:val="007F3F53"/>
    <w:rsid w:val="00834863"/>
    <w:rsid w:val="00880A0F"/>
    <w:rsid w:val="008B69B7"/>
    <w:rsid w:val="009C7D02"/>
    <w:rsid w:val="009E1869"/>
    <w:rsid w:val="00A32DC5"/>
    <w:rsid w:val="00A908C0"/>
    <w:rsid w:val="00AB6912"/>
    <w:rsid w:val="00B20968"/>
    <w:rsid w:val="00B252AD"/>
    <w:rsid w:val="00B72387"/>
    <w:rsid w:val="00BC4BBA"/>
    <w:rsid w:val="00C33AB6"/>
    <w:rsid w:val="00D77BD1"/>
    <w:rsid w:val="00DC32BB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4"/>
    <w:pPr>
      <w:spacing w:after="0"/>
      <w:jc w:val="both"/>
    </w:pPr>
    <w:rPr>
      <w:rFonts w:ascii="Times New Roman" w:hAnsi="Times New Roman" w:cs="Calibri"/>
      <w:sz w:val="28"/>
    </w:rPr>
  </w:style>
  <w:style w:type="paragraph" w:styleId="3">
    <w:name w:val="heading 3"/>
    <w:basedOn w:val="a"/>
    <w:link w:val="30"/>
    <w:uiPriority w:val="9"/>
    <w:qFormat/>
    <w:rsid w:val="007F3F53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3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3F5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dcterms:created xsi:type="dcterms:W3CDTF">2019-09-26T12:49:00Z</dcterms:created>
  <dcterms:modified xsi:type="dcterms:W3CDTF">2020-06-17T10:49:00Z</dcterms:modified>
</cp:coreProperties>
</file>