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55" w:rsidRPr="00734755" w:rsidRDefault="00734755" w:rsidP="00734755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32"/>
          <w:szCs w:val="32"/>
        </w:rPr>
      </w:pPr>
      <w:r w:rsidRPr="00734755">
        <w:rPr>
          <w:rFonts w:ascii="Arial" w:hAnsi="Arial" w:cs="Arial"/>
          <w:color w:val="000000"/>
          <w:sz w:val="32"/>
          <w:szCs w:val="32"/>
        </w:rPr>
        <w:t>18.11.2022 г. в с. Охлебинино по пер. Больничный состоялось предварительное собрание жителей села, на котором присутствовало более 30 человек, Жители единогласно проголосовали за участие в конкурсе ПП</w:t>
      </w:r>
      <w:r>
        <w:rPr>
          <w:rFonts w:ascii="Arial" w:hAnsi="Arial" w:cs="Arial"/>
          <w:color w:val="000000"/>
          <w:sz w:val="32"/>
          <w:szCs w:val="32"/>
        </w:rPr>
        <w:t>МИ-2023 с проектом  </w:t>
      </w:r>
      <w:r w:rsidRPr="00734755">
        <w:rPr>
          <w:rFonts w:ascii="Arial" w:hAnsi="Arial" w:cs="Arial"/>
          <w:color w:val="000000"/>
          <w:sz w:val="32"/>
          <w:szCs w:val="32"/>
        </w:rPr>
        <w:t>"Ремонт дороги пер. Больничный "</w:t>
      </w:r>
      <w:bookmarkStart w:id="0" w:name="_GoBack"/>
      <w:bookmarkEnd w:id="0"/>
    </w:p>
    <w:p w:rsidR="00870ACA" w:rsidRDefault="00870ACA"/>
    <w:sectPr w:rsidR="0087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E"/>
    <w:rsid w:val="00734755"/>
    <w:rsid w:val="00870ACA"/>
    <w:rsid w:val="009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Computer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2022-11-25T05:19:00Z</dcterms:created>
  <dcterms:modified xsi:type="dcterms:W3CDTF">2022-11-25T05:20:00Z</dcterms:modified>
</cp:coreProperties>
</file>