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EE" w:rsidRDefault="00DE2EEE">
      <w:pPr>
        <w:autoSpaceDE w:val="0"/>
        <w:autoSpaceDN w:val="0"/>
        <w:adjustRightInd w:val="0"/>
        <w:rPr>
          <w:color w:val="auto"/>
        </w:rPr>
      </w:pPr>
      <w:bookmarkStart w:id="0" w:name="_GoBack"/>
      <w:bookmarkEnd w:id="0"/>
    </w:p>
    <w:p w:rsidR="00DE2EEE" w:rsidRDefault="00DE2EEE">
      <w:pPr>
        <w:autoSpaceDE w:val="0"/>
        <w:autoSpaceDN w:val="0"/>
        <w:adjustRightInd w:val="0"/>
        <w:jc w:val="center"/>
        <w:rPr>
          <w:color w:val="auto"/>
        </w:rPr>
      </w:pPr>
      <w:r>
        <w:rPr>
          <w:b/>
          <w:bCs/>
          <w:color w:val="000080"/>
        </w:rPr>
        <w:t>КОНСТИТУЦИЯ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Мы, многонациональный народ Российской Федерации,</w:t>
      </w:r>
    </w:p>
    <w:p w:rsidR="00DE2EEE" w:rsidRDefault="00DE2EEE">
      <w:pPr>
        <w:autoSpaceDE w:val="0"/>
        <w:autoSpaceDN w:val="0"/>
        <w:adjustRightInd w:val="0"/>
        <w:ind w:firstLine="485"/>
        <w:jc w:val="both"/>
        <w:rPr>
          <w:color w:val="auto"/>
        </w:rPr>
      </w:pPr>
      <w:r>
        <w:rPr>
          <w:color w:val="000000"/>
        </w:rPr>
        <w:t>соединенные общей судьбой на своей земле,</w:t>
      </w:r>
    </w:p>
    <w:p w:rsidR="00DE2EEE" w:rsidRDefault="00DE2EEE">
      <w:pPr>
        <w:autoSpaceDE w:val="0"/>
        <w:autoSpaceDN w:val="0"/>
        <w:adjustRightInd w:val="0"/>
        <w:ind w:firstLine="485"/>
        <w:jc w:val="both"/>
        <w:rPr>
          <w:color w:val="auto"/>
        </w:rPr>
      </w:pPr>
      <w:r>
        <w:rPr>
          <w:color w:val="000000"/>
        </w:rPr>
        <w:t>утверждая права и свободы человека, гражданский мир и согласие,</w:t>
      </w:r>
    </w:p>
    <w:p w:rsidR="00DE2EEE" w:rsidRDefault="00DE2EEE">
      <w:pPr>
        <w:autoSpaceDE w:val="0"/>
        <w:autoSpaceDN w:val="0"/>
        <w:adjustRightInd w:val="0"/>
        <w:ind w:firstLine="485"/>
        <w:jc w:val="both"/>
        <w:rPr>
          <w:color w:val="auto"/>
        </w:rPr>
      </w:pPr>
      <w:r>
        <w:rPr>
          <w:color w:val="000000"/>
        </w:rPr>
        <w:t>сохраняя исторически сложившееся государственное единство,</w:t>
      </w:r>
    </w:p>
    <w:p w:rsidR="00DE2EEE" w:rsidRDefault="00DE2EEE">
      <w:pPr>
        <w:autoSpaceDE w:val="0"/>
        <w:autoSpaceDN w:val="0"/>
        <w:adjustRightInd w:val="0"/>
        <w:ind w:firstLine="485"/>
        <w:jc w:val="both"/>
        <w:rPr>
          <w:color w:val="auto"/>
        </w:rPr>
      </w:pPr>
      <w:r>
        <w:rPr>
          <w:color w:val="000000"/>
        </w:rPr>
        <w:t>исходя из общепризнанных принципов равноправия и самоопределения народов,</w:t>
      </w:r>
    </w:p>
    <w:p w:rsidR="00DE2EEE" w:rsidRDefault="00DE2EEE">
      <w:pPr>
        <w:autoSpaceDE w:val="0"/>
        <w:autoSpaceDN w:val="0"/>
        <w:adjustRightInd w:val="0"/>
        <w:ind w:left="485"/>
        <w:jc w:val="both"/>
        <w:rPr>
          <w:color w:val="auto"/>
        </w:rPr>
      </w:pPr>
      <w:r>
        <w:rPr>
          <w:color w:val="000000"/>
        </w:rPr>
        <w:t>чтя память предков, передавших нам любовь и уважение к Отечеству, веру в добро и справедливость,</w:t>
      </w:r>
    </w:p>
    <w:p w:rsidR="00DE2EEE" w:rsidRDefault="00DE2EEE">
      <w:pPr>
        <w:autoSpaceDE w:val="0"/>
        <w:autoSpaceDN w:val="0"/>
        <w:adjustRightInd w:val="0"/>
        <w:ind w:left="485"/>
        <w:jc w:val="both"/>
        <w:rPr>
          <w:color w:val="auto"/>
        </w:rPr>
      </w:pPr>
      <w:r>
        <w:rPr>
          <w:color w:val="000000"/>
        </w:rPr>
        <w:t>возрождая суверенную государственность России и утверждая незыблемость ее демократической основы,</w:t>
      </w:r>
    </w:p>
    <w:p w:rsidR="00DE2EEE" w:rsidRDefault="00DE2EEE">
      <w:pPr>
        <w:autoSpaceDE w:val="0"/>
        <w:autoSpaceDN w:val="0"/>
        <w:adjustRightInd w:val="0"/>
        <w:ind w:firstLine="485"/>
        <w:jc w:val="both"/>
        <w:rPr>
          <w:color w:val="auto"/>
        </w:rPr>
      </w:pPr>
      <w:r>
        <w:rPr>
          <w:color w:val="000000"/>
        </w:rPr>
        <w:t>стремясь обеспечить благополучие и процветание России,</w:t>
      </w:r>
    </w:p>
    <w:p w:rsidR="00DE2EEE" w:rsidRDefault="00DE2EEE">
      <w:pPr>
        <w:autoSpaceDE w:val="0"/>
        <w:autoSpaceDN w:val="0"/>
        <w:adjustRightInd w:val="0"/>
        <w:ind w:firstLine="485"/>
        <w:jc w:val="both"/>
        <w:rPr>
          <w:color w:val="auto"/>
        </w:rPr>
      </w:pPr>
      <w:r>
        <w:rPr>
          <w:color w:val="000000"/>
        </w:rPr>
        <w:t>исходя из ответственности за свою Родину перед нынешним и будущими поколениями,</w:t>
      </w:r>
    </w:p>
    <w:p w:rsidR="00DE2EEE" w:rsidRDefault="00DE2EEE">
      <w:pPr>
        <w:autoSpaceDE w:val="0"/>
        <w:autoSpaceDN w:val="0"/>
        <w:adjustRightInd w:val="0"/>
        <w:ind w:firstLine="485"/>
        <w:jc w:val="both"/>
        <w:rPr>
          <w:color w:val="auto"/>
        </w:rPr>
      </w:pPr>
      <w:r>
        <w:rPr>
          <w:color w:val="000000"/>
        </w:rPr>
        <w:t>сознавая себя частью мирового сообщества,</w:t>
      </w:r>
    </w:p>
    <w:p w:rsidR="00DE2EEE" w:rsidRDefault="00DE2EEE">
      <w:pPr>
        <w:autoSpaceDE w:val="0"/>
        <w:autoSpaceDN w:val="0"/>
        <w:adjustRightInd w:val="0"/>
        <w:ind w:firstLine="485"/>
        <w:jc w:val="both"/>
        <w:rPr>
          <w:color w:val="auto"/>
        </w:rPr>
      </w:pPr>
      <w:r>
        <w:rPr>
          <w:color w:val="000000"/>
        </w:rPr>
        <w:t xml:space="preserve">принимаем </w:t>
      </w:r>
      <w:r>
        <w:rPr>
          <w:b/>
          <w:bCs/>
          <w:color w:val="000080"/>
        </w:rPr>
        <w:t>КОНСТИТУЦИЮ РОССИЙСКОЙ ФЕДЕРАЦИИ</w:t>
      </w:r>
      <w:r>
        <w:rPr>
          <w:color w:val="000000"/>
        </w:rPr>
        <w:t>.</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первый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1. Основы конституционного строя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DE2EEE" w:rsidRDefault="00DE2EEE">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DE2EEE" w:rsidRDefault="00DE2EEE">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DE2EEE" w:rsidRDefault="00DE2EEE">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DE2EEE" w:rsidRDefault="00DE2EEE">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lastRenderedPageBreak/>
        <w:t>3. Российская Федерация обеспечивает целостность и неприкосновенность своей территории.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2EEE" w:rsidRDefault="00DE2EEE">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2EEE" w:rsidRDefault="00DE2EEE">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2EEE" w:rsidRDefault="00DE2EEE">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E2EEE" w:rsidRDefault="00DE2EEE">
      <w:pPr>
        <w:autoSpaceDE w:val="0"/>
        <w:autoSpaceDN w:val="0"/>
        <w:adjustRightInd w:val="0"/>
        <w:ind w:firstLine="485"/>
        <w:jc w:val="both"/>
        <w:rPr>
          <w:color w:val="auto"/>
        </w:rPr>
      </w:pPr>
      <w:r>
        <w:rPr>
          <w:color w:val="00000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2EEE" w:rsidRDefault="00DE2EEE">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2EEE" w:rsidRDefault="00DE2EEE">
      <w:pPr>
        <w:pStyle w:val="2"/>
        <w:rPr>
          <w:color w:val="auto"/>
        </w:rPr>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2EEE" w:rsidRDefault="00DE2EEE">
      <w:pPr>
        <w:autoSpaceDE w:val="0"/>
        <w:autoSpaceDN w:val="0"/>
        <w:adjustRightInd w:val="0"/>
        <w:ind w:firstLine="485"/>
        <w:jc w:val="both"/>
        <w:rPr>
          <w:color w:val="auto"/>
        </w:rPr>
      </w:pPr>
      <w:r>
        <w:rPr>
          <w:color w:val="000000"/>
        </w:rPr>
        <w:t>2. В Российской Федерации признаются и защищаются равным образом частная, государственная, муниципальная и иные формы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2EEE" w:rsidRDefault="00DE2EEE">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w:t>
      </w:r>
    </w:p>
    <w:p w:rsidR="00DE2EEE" w:rsidRDefault="00DE2EEE">
      <w:pPr>
        <w:autoSpaceDE w:val="0"/>
        <w:autoSpaceDN w:val="0"/>
        <w:adjustRightInd w:val="0"/>
        <w:rPr>
          <w:color w:val="auto"/>
        </w:rPr>
      </w:pPr>
    </w:p>
    <w:p w:rsidR="00DE2EEE" w:rsidRDefault="00DE2EEE">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2EEE" w:rsidRDefault="00DE2EEE">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DE2EEE" w:rsidRDefault="00DE2EEE">
      <w:pPr>
        <w:autoSpaceDE w:val="0"/>
        <w:autoSpaceDN w:val="0"/>
        <w:adjustRightInd w:val="0"/>
        <w:ind w:firstLine="485"/>
        <w:jc w:val="both"/>
        <w:rPr>
          <w:color w:val="auto"/>
        </w:rPr>
      </w:pPr>
      <w:r>
        <w:rPr>
          <w:color w:val="00000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DE2EEE" w:rsidRDefault="00DE2EEE">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DE2EEE" w:rsidRDefault="00DE2EEE">
      <w:pPr>
        <w:autoSpaceDE w:val="0"/>
        <w:autoSpaceDN w:val="0"/>
        <w:adjustRightInd w:val="0"/>
        <w:ind w:firstLine="485"/>
        <w:jc w:val="both"/>
        <w:rPr>
          <w:color w:val="auto"/>
        </w:rPr>
      </w:pPr>
      <w:r>
        <w:rPr>
          <w:color w:val="000000"/>
        </w:rPr>
        <w:t>4. Общественные объединения равны перед законом.</w:t>
      </w:r>
    </w:p>
    <w:p w:rsidR="00DE2EEE" w:rsidRDefault="00DE2EEE">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2EEE" w:rsidRDefault="00DE2EEE">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2EEE" w:rsidRDefault="00DE2EEE">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2EEE" w:rsidRDefault="00DE2EEE">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2. Права и свободы человека и гражданина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2EEE" w:rsidRDefault="00DE2EEE">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DE2EEE" w:rsidRDefault="00DE2EEE">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Все равны перед законом и судом.</w:t>
      </w:r>
    </w:p>
    <w:p w:rsidR="00DE2EEE" w:rsidRDefault="00DE2EEE">
      <w:pPr>
        <w:autoSpaceDE w:val="0"/>
        <w:autoSpaceDN w:val="0"/>
        <w:adjustRightInd w:val="0"/>
        <w:ind w:firstLine="485"/>
        <w:jc w:val="both"/>
        <w:rPr>
          <w:color w:val="auto"/>
        </w:rPr>
      </w:pPr>
      <w:r>
        <w:rPr>
          <w:color w:val="00000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Pr>
          <w:color w:val="000000"/>
        </w:rPr>
        <w:lastRenderedPageBreak/>
        <w:t>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2EEE" w:rsidRDefault="00DE2EEE">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жизнь.</w:t>
      </w:r>
    </w:p>
    <w:p w:rsidR="00DE2EEE" w:rsidRDefault="00DE2EEE">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DE2EEE" w:rsidRDefault="00DE2EEE">
      <w:pPr>
        <w:autoSpaceDE w:val="0"/>
        <w:autoSpaceDN w:val="0"/>
        <w:adjustRightInd w:val="0"/>
        <w:ind w:firstLine="485"/>
        <w:jc w:val="both"/>
        <w:rPr>
          <w:color w:val="auto"/>
        </w:rPr>
      </w:pPr>
      <w:r>
        <w:rPr>
          <w:color w:val="00000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DE2EEE" w:rsidRDefault="00DE2EEE">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DE2EEE" w:rsidRDefault="00DE2EEE">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2EEE" w:rsidRDefault="00DE2EEE">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2EEE" w:rsidRDefault="00DE2EEE">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свобода мысли и слова.</w:t>
      </w:r>
    </w:p>
    <w:p w:rsidR="00DE2EEE" w:rsidRDefault="00DE2EEE">
      <w:pPr>
        <w:autoSpaceDE w:val="0"/>
        <w:autoSpaceDN w:val="0"/>
        <w:adjustRightInd w:val="0"/>
        <w:ind w:firstLine="485"/>
        <w:jc w:val="both"/>
        <w:rPr>
          <w:color w:val="auto"/>
        </w:rPr>
      </w:pPr>
      <w:r>
        <w:rPr>
          <w:color w:val="00000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2EEE" w:rsidRDefault="00DE2EEE">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DE2EEE" w:rsidRDefault="00DE2EEE">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E2EEE" w:rsidRDefault="00DE2EEE">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E2EEE" w:rsidRDefault="00DE2EEE">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2EEE" w:rsidRDefault="00DE2EEE">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2EEE" w:rsidRDefault="00DE2EEE">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DE2EEE" w:rsidRDefault="00DE2EEE">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2EEE" w:rsidRDefault="00DE2EEE">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частной собственности охраняется законом.</w:t>
      </w:r>
    </w:p>
    <w:p w:rsidR="00DE2EEE" w:rsidRDefault="00DE2EEE">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2EEE" w:rsidRDefault="00DE2EEE">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2EEE" w:rsidRDefault="00DE2EEE">
      <w:pPr>
        <w:autoSpaceDE w:val="0"/>
        <w:autoSpaceDN w:val="0"/>
        <w:adjustRightInd w:val="0"/>
        <w:ind w:firstLine="485"/>
        <w:jc w:val="both"/>
        <w:rPr>
          <w:color w:val="auto"/>
        </w:rPr>
      </w:pPr>
      <w:r>
        <w:rPr>
          <w:color w:val="000000"/>
        </w:rPr>
        <w:t>4. Право наследования гарантируется.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DE2EEE" w:rsidRDefault="00DE2EEE">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2EEE" w:rsidRDefault="00DE2EEE">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E2EEE" w:rsidRDefault="00DE2EEE">
      <w:pPr>
        <w:autoSpaceDE w:val="0"/>
        <w:autoSpaceDN w:val="0"/>
        <w:adjustRightInd w:val="0"/>
        <w:ind w:firstLine="485"/>
        <w:jc w:val="both"/>
        <w:rPr>
          <w:color w:val="auto"/>
        </w:rPr>
      </w:pPr>
      <w:r>
        <w:rPr>
          <w:color w:val="000000"/>
        </w:rPr>
        <w:t>2. Принудительный труд запрещен.</w:t>
      </w:r>
    </w:p>
    <w:p w:rsidR="00DE2EEE" w:rsidRDefault="00DE2EEE">
      <w:pPr>
        <w:pStyle w:val="2"/>
        <w:rPr>
          <w:color w:val="auto"/>
        </w:rPr>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E2EEE" w:rsidRDefault="00DE2EEE">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DE2EEE" w:rsidRDefault="00DE2EEE">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DE2EEE" w:rsidRDefault="00DE2EEE">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2EEE" w:rsidRDefault="00DE2EEE">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DE2EEE" w:rsidRDefault="00DE2EEE">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2EEE" w:rsidRDefault="00DE2EEE">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2EEE" w:rsidRDefault="00DE2EEE">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2EEE" w:rsidRDefault="00DE2EEE">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образование.</w:t>
      </w:r>
    </w:p>
    <w:p w:rsidR="00DE2EEE" w:rsidRDefault="00DE2EEE">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2EEE" w:rsidRDefault="00DE2EEE">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2EEE" w:rsidRDefault="00DE2EEE">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DE2EEE" w:rsidRDefault="00DE2EEE">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2EEE" w:rsidRDefault="00DE2EEE">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DE2EEE" w:rsidRDefault="00DE2EEE">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DE2EEE" w:rsidRDefault="00DE2EEE">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DE2EEE" w:rsidRDefault="00DE2EEE">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DE2EEE" w:rsidRDefault="00DE2EEE">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48</w:t>
      </w:r>
    </w:p>
    <w:p w:rsidR="00DE2EEE" w:rsidRDefault="00DE2EEE">
      <w:pPr>
        <w:autoSpaceDE w:val="0"/>
        <w:autoSpaceDN w:val="0"/>
        <w:adjustRightInd w:val="0"/>
        <w:rPr>
          <w:color w:val="auto"/>
        </w:rPr>
      </w:pPr>
    </w:p>
    <w:p w:rsidR="00DE2EEE" w:rsidRDefault="00DE2EEE">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E2EEE" w:rsidRDefault="00DE2EEE">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E2EEE" w:rsidRDefault="00DE2EEE">
      <w:pPr>
        <w:autoSpaceDE w:val="0"/>
        <w:autoSpaceDN w:val="0"/>
        <w:adjustRightInd w:val="0"/>
        <w:ind w:firstLine="485"/>
        <w:jc w:val="both"/>
        <w:rPr>
          <w:color w:val="auto"/>
        </w:rPr>
      </w:pPr>
      <w:r>
        <w:rPr>
          <w:color w:val="000000"/>
        </w:rPr>
        <w:t>2. Обвиняемый не обязан доказывать свою невиновность.</w:t>
      </w:r>
    </w:p>
    <w:p w:rsidR="00DE2EEE" w:rsidRDefault="00DE2EEE">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повторно осужден за одно и то же преступление.</w:t>
      </w:r>
    </w:p>
    <w:p w:rsidR="00DE2EEE" w:rsidRDefault="00DE2EEE">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DE2EEE" w:rsidRDefault="00DE2EEE">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E2EEE" w:rsidRDefault="00DE2EEE">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53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DE2EEE" w:rsidRDefault="00DE2EEE">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2EEE" w:rsidRDefault="00DE2EEE">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DE2EEE" w:rsidRDefault="00DE2EEE">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E2EEE" w:rsidRDefault="00DE2EEE">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DE2EEE" w:rsidRDefault="00DE2EEE">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DE2EEE" w:rsidRDefault="00DE2EEE">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2EEE" w:rsidRDefault="00DE2EEE">
      <w:pPr>
        <w:autoSpaceDE w:val="0"/>
        <w:autoSpaceDN w:val="0"/>
        <w:adjustRightInd w:val="0"/>
        <w:ind w:firstLine="485"/>
        <w:jc w:val="both"/>
        <w:rPr>
          <w:color w:val="auto"/>
        </w:rPr>
      </w:pPr>
      <w:r>
        <w:rPr>
          <w:color w:val="00000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2EEE" w:rsidRDefault="00DE2EEE">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3. Федеративное устройство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составе Российской Федерации находятся субъекты Российской Федерации:</w:t>
      </w:r>
    </w:p>
    <w:p w:rsidR="00DE2EEE" w:rsidRDefault="00DE2EEE">
      <w:pPr>
        <w:autoSpaceDE w:val="0"/>
        <w:autoSpaceDN w:val="0"/>
        <w:adjustRightInd w:val="0"/>
        <w:rPr>
          <w:color w:val="auto"/>
        </w:rPr>
      </w:pPr>
    </w:p>
    <w:p w:rsidR="00DE2EEE" w:rsidRDefault="007619FC">
      <w:pPr>
        <w:autoSpaceDE w:val="0"/>
        <w:autoSpaceDN w:val="0"/>
        <w:adjustRightInd w:val="0"/>
        <w:ind w:firstLine="485"/>
        <w:jc w:val="both"/>
        <w:rPr>
          <w:color w:val="auto"/>
        </w:rPr>
      </w:pPr>
      <w:r w:rsidRPr="007619FC">
        <w:rPr>
          <w:color w:val="00000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00DE2EEE">
        <w:rPr>
          <w:color w:val="000000"/>
        </w:rPr>
        <w:t>;</w:t>
      </w:r>
    </w:p>
    <w:p w:rsidR="007619FC" w:rsidRPr="007619FC" w:rsidRDefault="007619FC" w:rsidP="007619FC">
      <w:pPr>
        <w:autoSpaceDE w:val="0"/>
        <w:autoSpaceDN w:val="0"/>
        <w:adjustRightInd w:val="0"/>
        <w:ind w:firstLine="485"/>
        <w:jc w:val="both"/>
        <w:rPr>
          <w:color w:val="000000"/>
        </w:rPr>
      </w:pPr>
      <w:r w:rsidRPr="007619FC">
        <w:rPr>
          <w:color w:val="00000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7619FC" w:rsidRPr="007619FC" w:rsidRDefault="007619FC" w:rsidP="007619FC">
      <w:pPr>
        <w:autoSpaceDE w:val="0"/>
        <w:autoSpaceDN w:val="0"/>
        <w:adjustRightInd w:val="0"/>
        <w:ind w:firstLine="485"/>
        <w:jc w:val="both"/>
        <w:rPr>
          <w:color w:val="000000"/>
        </w:rPr>
      </w:pPr>
      <w:r w:rsidRPr="007619FC">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619FC" w:rsidRPr="007619FC" w:rsidRDefault="007619FC" w:rsidP="007619FC">
      <w:pPr>
        <w:autoSpaceDE w:val="0"/>
        <w:autoSpaceDN w:val="0"/>
        <w:adjustRightInd w:val="0"/>
        <w:ind w:firstLine="485"/>
        <w:jc w:val="both"/>
        <w:rPr>
          <w:color w:val="000000"/>
        </w:rPr>
      </w:pPr>
      <w:r w:rsidRPr="007619FC">
        <w:rPr>
          <w:color w:val="000000"/>
        </w:rPr>
        <w:t>Москва, Санкт-Петербург – города федерального значения;</w:t>
      </w:r>
    </w:p>
    <w:p w:rsidR="007619FC" w:rsidRPr="007619FC" w:rsidRDefault="007619FC" w:rsidP="007619FC">
      <w:pPr>
        <w:autoSpaceDE w:val="0"/>
        <w:autoSpaceDN w:val="0"/>
        <w:adjustRightInd w:val="0"/>
        <w:ind w:firstLine="485"/>
        <w:jc w:val="both"/>
        <w:rPr>
          <w:color w:val="000000"/>
        </w:rPr>
      </w:pPr>
      <w:r w:rsidRPr="007619FC">
        <w:rPr>
          <w:color w:val="000000"/>
        </w:rPr>
        <w:t>Еврейская автономная область;</w:t>
      </w:r>
    </w:p>
    <w:p w:rsidR="00DE2EEE" w:rsidRDefault="007619FC" w:rsidP="007619FC">
      <w:pPr>
        <w:autoSpaceDE w:val="0"/>
        <w:autoSpaceDN w:val="0"/>
        <w:adjustRightInd w:val="0"/>
        <w:ind w:firstLine="485"/>
        <w:jc w:val="both"/>
        <w:rPr>
          <w:color w:val="auto"/>
        </w:rPr>
      </w:pPr>
      <w:r w:rsidRPr="007619FC">
        <w:rPr>
          <w:color w:val="000000"/>
        </w:rPr>
        <w:t>Ненецкий автономный округ, Ханты-Мансийский автономный округ – Югра, Чукотский автономный округ, Ямало-Ненецкий автономный округ</w:t>
      </w:r>
      <w:r w:rsidR="00DE2EEE">
        <w:rPr>
          <w:color w:val="000000"/>
        </w:rPr>
        <w:t>.</w:t>
      </w:r>
    </w:p>
    <w:p w:rsidR="00DE2EEE" w:rsidRDefault="00DE2EEE">
      <w:pPr>
        <w:autoSpaceDE w:val="0"/>
        <w:autoSpaceDN w:val="0"/>
        <w:adjustRightInd w:val="0"/>
        <w:ind w:firstLine="485"/>
        <w:jc w:val="both"/>
        <w:rPr>
          <w:color w:val="auto"/>
        </w:rPr>
      </w:pPr>
      <w:r>
        <w:rPr>
          <w:color w:val="00000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Статус республики определяется Конституцией Российской Федерации и конституцией республики.</w:t>
      </w:r>
    </w:p>
    <w:p w:rsidR="00DE2EEE" w:rsidRDefault="00DE2EEE">
      <w:pPr>
        <w:pStyle w:val="2"/>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w:t>
      </w:r>
      <w:r>
        <w:lastRenderedPageBreak/>
        <w:t>принимаемым законодательным (представительным) органом соответствующего субъекта Российской Федерации.</w:t>
      </w:r>
    </w:p>
    <w:p w:rsidR="00DE2EEE" w:rsidRDefault="00DE2EEE">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2EEE" w:rsidRDefault="00DE2EEE">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DE2EEE" w:rsidRDefault="00DE2EEE">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2EEE" w:rsidRDefault="00DE2EEE">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70</w:t>
      </w:r>
    </w:p>
    <w:p w:rsidR="00DE2EEE" w:rsidRDefault="00DE2EEE">
      <w:pPr>
        <w:autoSpaceDE w:val="0"/>
        <w:autoSpaceDN w:val="0"/>
        <w:adjustRightInd w:val="0"/>
        <w:rPr>
          <w:color w:val="auto"/>
        </w:rPr>
      </w:pPr>
    </w:p>
    <w:p w:rsidR="00DE2EEE" w:rsidRDefault="00DE2EEE">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ведении Российской Федерации находятся:</w:t>
      </w:r>
    </w:p>
    <w:p w:rsidR="00DE2EEE" w:rsidRDefault="00DE2EEE">
      <w:pPr>
        <w:autoSpaceDE w:val="0"/>
        <w:autoSpaceDN w:val="0"/>
        <w:adjustRightInd w:val="0"/>
        <w:ind w:firstLine="485"/>
        <w:jc w:val="both"/>
        <w:rPr>
          <w:color w:val="auto"/>
        </w:rPr>
      </w:pPr>
      <w:r>
        <w:rPr>
          <w:color w:val="000000"/>
        </w:rPr>
        <w:t>а) принятие и изменение Конституции Российской Федерации и федеральных законов, контроль за их соблюдением;</w:t>
      </w:r>
    </w:p>
    <w:p w:rsidR="00DE2EEE" w:rsidRDefault="00DE2EEE">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DE2EEE" w:rsidRDefault="00DE2EEE">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2EEE" w:rsidRDefault="00DE2EEE">
      <w:pPr>
        <w:autoSpaceDE w:val="0"/>
        <w:autoSpaceDN w:val="0"/>
        <w:adjustRightInd w:val="0"/>
        <w:ind w:firstLine="485"/>
        <w:jc w:val="both"/>
        <w:rPr>
          <w:color w:val="auto"/>
        </w:rPr>
      </w:pPr>
      <w:r>
        <w:rPr>
          <w:color w:val="000000"/>
        </w:rPr>
        <w:t>д) федеральная государственная собственность и управление ею;</w:t>
      </w:r>
    </w:p>
    <w:p w:rsidR="00DE2EEE" w:rsidRDefault="00DE2EEE">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2EEE" w:rsidRDefault="00DE2EEE">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2EEE" w:rsidRDefault="00DE2EEE">
      <w:pPr>
        <w:autoSpaceDE w:val="0"/>
        <w:autoSpaceDN w:val="0"/>
        <w:adjustRightInd w:val="0"/>
        <w:ind w:firstLine="485"/>
        <w:jc w:val="both"/>
        <w:rPr>
          <w:color w:val="auto"/>
        </w:rPr>
      </w:pPr>
      <w:r>
        <w:rPr>
          <w:color w:val="000000"/>
        </w:rPr>
        <w:t>з) федеральный бюджет; федеральные налоги и сборы; федеральные фонды регионального развития;</w:t>
      </w:r>
    </w:p>
    <w:p w:rsidR="00DE2EEE" w:rsidRDefault="00DE2EEE">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2EEE" w:rsidRDefault="00DE2EEE">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DE2EEE" w:rsidRDefault="00DE2EEE">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DE2EEE" w:rsidRDefault="00DE2EEE">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2EEE" w:rsidRDefault="00DE2EEE">
      <w:pPr>
        <w:autoSpaceDE w:val="0"/>
        <w:autoSpaceDN w:val="0"/>
        <w:adjustRightInd w:val="0"/>
        <w:ind w:firstLine="485"/>
        <w:jc w:val="both"/>
        <w:rPr>
          <w:color w:val="auto"/>
        </w:rPr>
      </w:pPr>
      <w:r>
        <w:rPr>
          <w:color w:val="00000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2EEE" w:rsidRDefault="00DE2EEE">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E2EEE" w:rsidRDefault="00DE2EEE">
      <w:pPr>
        <w:autoSpaceDE w:val="0"/>
        <w:autoSpaceDN w:val="0"/>
        <w:adjustRightInd w:val="0"/>
        <w:ind w:firstLine="485"/>
        <w:jc w:val="both"/>
        <w:rPr>
          <w:color w:val="auto"/>
        </w:rPr>
      </w:pPr>
      <w:r>
        <w:rPr>
          <w:color w:val="000000"/>
        </w:rPr>
        <w:t>п) федеральное коллизионное право;</w:t>
      </w:r>
    </w:p>
    <w:p w:rsidR="00DE2EEE" w:rsidRDefault="00DE2EEE">
      <w:pPr>
        <w:autoSpaceDE w:val="0"/>
        <w:autoSpaceDN w:val="0"/>
        <w:adjustRightInd w:val="0"/>
        <w:ind w:firstLine="485"/>
        <w:jc w:val="both"/>
        <w:rPr>
          <w:color w:val="auto"/>
        </w:rPr>
      </w:pPr>
      <w:r>
        <w:rPr>
          <w:color w:val="00000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2EEE" w:rsidRDefault="00DE2EEE">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DE2EEE" w:rsidRDefault="00DE2EEE">
      <w:pPr>
        <w:autoSpaceDE w:val="0"/>
        <w:autoSpaceDN w:val="0"/>
        <w:adjustRightInd w:val="0"/>
        <w:ind w:firstLine="485"/>
        <w:jc w:val="both"/>
        <w:rPr>
          <w:color w:val="auto"/>
        </w:rPr>
      </w:pPr>
      <w:r>
        <w:rPr>
          <w:color w:val="000000"/>
        </w:rPr>
        <w:t>т) федеральная государственная служба.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DE2EEE" w:rsidRDefault="00DE2EEE">
      <w:pPr>
        <w:autoSpaceDE w:val="0"/>
        <w:autoSpaceDN w:val="0"/>
        <w:adjustRightInd w:val="0"/>
        <w:ind w:firstLine="485"/>
        <w:jc w:val="both"/>
        <w:rPr>
          <w:color w:val="auto"/>
        </w:rPr>
      </w:pPr>
      <w:r>
        <w:rPr>
          <w:color w:val="000000"/>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2EEE" w:rsidRDefault="00DE2EEE">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DE2EEE" w:rsidRDefault="00DE2EEE">
      <w:pPr>
        <w:autoSpaceDE w:val="0"/>
        <w:autoSpaceDN w:val="0"/>
        <w:adjustRightInd w:val="0"/>
        <w:ind w:firstLine="485"/>
        <w:jc w:val="both"/>
        <w:rPr>
          <w:color w:val="auto"/>
        </w:rPr>
      </w:pPr>
      <w:r>
        <w:rPr>
          <w:color w:val="000000"/>
        </w:rPr>
        <w:t>г) разграничение государственной собственности;</w:t>
      </w:r>
    </w:p>
    <w:p w:rsidR="00DE2EEE" w:rsidRDefault="00DE2EEE">
      <w:pPr>
        <w:autoSpaceDE w:val="0"/>
        <w:autoSpaceDN w:val="0"/>
        <w:adjustRightInd w:val="0"/>
        <w:ind w:firstLine="485"/>
        <w:jc w:val="both"/>
        <w:rPr>
          <w:color w:val="auto"/>
        </w:rPr>
      </w:pPr>
      <w:r>
        <w:rPr>
          <w:color w:val="00000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2EEE" w:rsidRDefault="00DE2EEE">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DE2EEE" w:rsidRDefault="00DE2EEE">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2EEE" w:rsidRDefault="00DE2EEE">
      <w:pPr>
        <w:autoSpaceDE w:val="0"/>
        <w:autoSpaceDN w:val="0"/>
        <w:adjustRightInd w:val="0"/>
        <w:ind w:firstLine="485"/>
        <w:jc w:val="both"/>
        <w:rPr>
          <w:color w:val="auto"/>
        </w:rPr>
      </w:pPr>
      <w:r>
        <w:rPr>
          <w:color w:val="000000"/>
        </w:rPr>
        <w:t>з) осуществление мер по борьбе с катастрофами, стихийными бедствиями, эпидемиями, ликвидация их последствий;</w:t>
      </w:r>
    </w:p>
    <w:p w:rsidR="00DE2EEE" w:rsidRDefault="00DE2EEE">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DE2EEE" w:rsidRDefault="00DE2EEE">
      <w:pPr>
        <w:autoSpaceDE w:val="0"/>
        <w:autoSpaceDN w:val="0"/>
        <w:adjustRightInd w:val="0"/>
        <w:ind w:firstLine="485"/>
        <w:jc w:val="both"/>
        <w:rPr>
          <w:color w:val="auto"/>
        </w:rPr>
      </w:pPr>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2EEE" w:rsidRDefault="00DE2EEE">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DE2EEE" w:rsidRDefault="00DE2EEE">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DE2EEE" w:rsidRDefault="00DE2EEE">
      <w:pPr>
        <w:autoSpaceDE w:val="0"/>
        <w:autoSpaceDN w:val="0"/>
        <w:adjustRightInd w:val="0"/>
        <w:ind w:firstLine="485"/>
        <w:jc w:val="both"/>
        <w:rPr>
          <w:color w:val="auto"/>
        </w:rPr>
      </w:pPr>
      <w:r>
        <w:rPr>
          <w:color w:val="000000"/>
        </w:rPr>
        <w:t>н) установление общих принципов организации системы органов государственной власти и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7З</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2EEE" w:rsidRDefault="00DE2EEE">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2EEE" w:rsidRDefault="00DE2EEE">
      <w:pPr>
        <w:autoSpaceDE w:val="0"/>
        <w:autoSpaceDN w:val="0"/>
        <w:adjustRightInd w:val="0"/>
        <w:ind w:firstLine="485"/>
        <w:jc w:val="both"/>
        <w:rPr>
          <w:color w:val="auto"/>
        </w:rPr>
      </w:pPr>
      <w:r>
        <w:rPr>
          <w:color w:val="00000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2EEE" w:rsidRDefault="00DE2EEE">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2EEE" w:rsidRDefault="00DE2EEE">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2EEE" w:rsidRDefault="00DE2EEE">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DE2EEE" w:rsidRDefault="00DE2EEE">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2EEE" w:rsidRDefault="00DE2EEE">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2EEE" w:rsidRDefault="00DE2EEE">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2EEE" w:rsidRDefault="00DE2EEE">
      <w:pPr>
        <w:autoSpaceDE w:val="0"/>
        <w:autoSpaceDN w:val="0"/>
        <w:adjustRightInd w:val="0"/>
        <w:ind w:firstLine="485"/>
        <w:jc w:val="both"/>
        <w:rPr>
          <w:color w:val="auto"/>
        </w:rPr>
      </w:pPr>
      <w:r>
        <w:rPr>
          <w:color w:val="00000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2EEE" w:rsidRDefault="00DE2EEE">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4. Президент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DE2EEE" w:rsidRDefault="00DE2EEE">
      <w:pPr>
        <w:autoSpaceDE w:val="0"/>
        <w:autoSpaceDN w:val="0"/>
        <w:adjustRightInd w:val="0"/>
        <w:ind w:firstLine="485"/>
        <w:jc w:val="both"/>
        <w:rPr>
          <w:color w:val="auto"/>
        </w:rPr>
      </w:pPr>
      <w:r>
        <w:rPr>
          <w:color w:val="00000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2EEE" w:rsidRDefault="00DE2EEE">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color w:val="000000"/>
        </w:rPr>
        <w:t>.</w:t>
      </w:r>
    </w:p>
    <w:p w:rsidR="00DE2EEE" w:rsidRDefault="00DE2EEE">
      <w:pPr>
        <w:autoSpaceDE w:val="0"/>
        <w:autoSpaceDN w:val="0"/>
        <w:adjustRightInd w:val="0"/>
        <w:ind w:firstLine="485"/>
        <w:jc w:val="both"/>
        <w:rPr>
          <w:color w:val="auto"/>
        </w:rPr>
      </w:pPr>
      <w:r>
        <w:rPr>
          <w:color w:val="000000"/>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2EEE" w:rsidRDefault="00DE2EEE">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DE2EEE" w:rsidRDefault="00DE2EEE">
      <w:pPr>
        <w:autoSpaceDE w:val="0"/>
        <w:autoSpaceDN w:val="0"/>
        <w:adjustRightInd w:val="0"/>
        <w:ind w:firstLine="485"/>
        <w:jc w:val="both"/>
        <w:rPr>
          <w:color w:val="auto"/>
        </w:rPr>
      </w:pPr>
      <w:r>
        <w:rPr>
          <w:color w:val="00000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2EEE" w:rsidRDefault="00DE2EEE">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DE2EEE" w:rsidRDefault="00DE2EEE">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DE2EEE" w:rsidRDefault="00DE2EEE">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2EEE" w:rsidRDefault="00DE2EEE">
      <w:pPr>
        <w:autoSpaceDE w:val="0"/>
        <w:autoSpaceDN w:val="0"/>
        <w:adjustRightInd w:val="0"/>
        <w:ind w:firstLine="485"/>
        <w:jc w:val="both"/>
        <w:rPr>
          <w:color w:val="auto"/>
        </w:rPr>
      </w:pPr>
      <w:r>
        <w:rPr>
          <w:color w:val="00000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2EEE" w:rsidRDefault="00DE2EEE">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E2EEE" w:rsidRDefault="00DE2EEE">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з) утверждает военную доктрину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к) назначает и освобождает полномочных представителей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DE2EEE" w:rsidRDefault="00DE2EEE">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выборы Государственной Думы в соответствии с Конституцией Российской Федерации 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DE2EEE" w:rsidRDefault="00DE2EEE">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вносит законопроекты в Государственную Думу;</w:t>
      </w:r>
    </w:p>
    <w:p w:rsidR="00DE2EEE" w:rsidRDefault="00DE2EEE">
      <w:pPr>
        <w:autoSpaceDE w:val="0"/>
        <w:autoSpaceDN w:val="0"/>
        <w:adjustRightInd w:val="0"/>
        <w:ind w:firstLine="485"/>
        <w:jc w:val="both"/>
        <w:rPr>
          <w:color w:val="auto"/>
        </w:rPr>
      </w:pPr>
      <w:r>
        <w:rPr>
          <w:color w:val="000000"/>
        </w:rPr>
        <w:t>д) подписывает и обнародует федеральные законы;</w:t>
      </w:r>
    </w:p>
    <w:p w:rsidR="00DE2EEE" w:rsidRDefault="00DE2EEE">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2EEE" w:rsidRDefault="00DE2EEE">
      <w:pPr>
        <w:autoSpaceDE w:val="0"/>
        <w:autoSpaceDN w:val="0"/>
        <w:adjustRightInd w:val="0"/>
        <w:ind w:firstLine="485"/>
        <w:jc w:val="both"/>
        <w:rPr>
          <w:color w:val="auto"/>
        </w:rPr>
      </w:pPr>
      <w:r>
        <w:rPr>
          <w:color w:val="00000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DE2EEE" w:rsidRDefault="00DE2EEE">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DE2EEE" w:rsidRDefault="00DE2EEE">
      <w:pPr>
        <w:autoSpaceDE w:val="0"/>
        <w:autoSpaceDN w:val="0"/>
        <w:adjustRightInd w:val="0"/>
        <w:ind w:firstLine="485"/>
        <w:jc w:val="both"/>
        <w:rPr>
          <w:color w:val="auto"/>
        </w:rPr>
      </w:pPr>
      <w:r>
        <w:rPr>
          <w:color w:val="000000"/>
        </w:rPr>
        <w:t>в) подписывает ратификационные грамоты;</w:t>
      </w:r>
    </w:p>
    <w:p w:rsidR="00DE2EEE" w:rsidRDefault="00DE2EEE">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DE2EEE" w:rsidRDefault="00DE2EEE">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88</w:t>
      </w:r>
    </w:p>
    <w:p w:rsidR="00DE2EEE" w:rsidRDefault="00DE2EEE">
      <w:pPr>
        <w:autoSpaceDE w:val="0"/>
        <w:autoSpaceDN w:val="0"/>
        <w:adjustRightInd w:val="0"/>
        <w:rPr>
          <w:color w:val="auto"/>
        </w:rPr>
      </w:pPr>
    </w:p>
    <w:p w:rsidR="00DE2EEE" w:rsidRDefault="00DE2EEE">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DE2EEE" w:rsidRDefault="00DE2EEE">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2EEE" w:rsidRDefault="00DE2EEE">
      <w:pPr>
        <w:autoSpaceDE w:val="0"/>
        <w:autoSpaceDN w:val="0"/>
        <w:adjustRightInd w:val="0"/>
        <w:ind w:firstLine="485"/>
        <w:jc w:val="both"/>
        <w:rPr>
          <w:color w:val="auto"/>
        </w:rPr>
      </w:pPr>
      <w:r>
        <w:rPr>
          <w:color w:val="000000"/>
        </w:rPr>
        <w:t>в) осуществляет помилование.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DE2EEE" w:rsidRDefault="00DE2EEE">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color w:val="000000"/>
        </w:rPr>
        <w:lastRenderedPageBreak/>
        <w:t>Российской Федерации должны состояться не позднее трех месяцев с момента досрочного прекращения исполнения полномочий.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2EEE" w:rsidRDefault="00DE2EEE">
      <w:pPr>
        <w:autoSpaceDE w:val="0"/>
        <w:autoSpaceDN w:val="0"/>
        <w:adjustRightInd w:val="0"/>
        <w:ind w:firstLine="485"/>
        <w:jc w:val="both"/>
        <w:rPr>
          <w:color w:val="auto"/>
        </w:rPr>
      </w:pPr>
      <w:r>
        <w:rPr>
          <w:color w:val="00000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2EEE" w:rsidRDefault="00DE2EEE">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5. Федеральное Собрание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DE2EEE" w:rsidRDefault="00DE2EEE">
      <w:pPr>
        <w:autoSpaceDE w:val="0"/>
        <w:autoSpaceDN w:val="0"/>
        <w:adjustRightInd w:val="0"/>
        <w:ind w:firstLine="485"/>
        <w:jc w:val="both"/>
        <w:rPr>
          <w:color w:val="auto"/>
        </w:rPr>
      </w:pPr>
      <w:r>
        <w:rPr>
          <w:color w:val="00000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E2EEE" w:rsidRDefault="00DE2EEE">
      <w:pPr>
        <w:autoSpaceDE w:val="0"/>
        <w:autoSpaceDN w:val="0"/>
        <w:adjustRightInd w:val="0"/>
        <w:ind w:firstLine="485"/>
        <w:jc w:val="both"/>
        <w:rPr>
          <w:color w:val="auto"/>
        </w:rPr>
      </w:pPr>
      <w:r>
        <w:rPr>
          <w:color w:val="000000"/>
        </w:rPr>
        <w:t>3. Государственная Дума состоит из 450 депутатов.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Государственная Дума избирается сроком на пять лет</w:t>
      </w:r>
      <w:r>
        <w:rPr>
          <w:color w:val="000000"/>
        </w:rPr>
        <w:t>.</w:t>
      </w:r>
    </w:p>
    <w:p w:rsidR="00DE2EEE" w:rsidRDefault="00DE2EEE">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97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2EEE" w:rsidRDefault="00DE2EEE">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2EEE" w:rsidRDefault="00DE2EEE">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2EEE" w:rsidRDefault="00DE2EEE">
      <w:pPr>
        <w:autoSpaceDE w:val="0"/>
        <w:autoSpaceDN w:val="0"/>
        <w:adjustRightInd w:val="0"/>
        <w:ind w:firstLine="485"/>
        <w:jc w:val="both"/>
        <w:rPr>
          <w:color w:val="auto"/>
        </w:rPr>
      </w:pPr>
      <w:r>
        <w:rPr>
          <w:color w:val="00000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DE2EEE" w:rsidRDefault="00DE2EEE">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2EEE" w:rsidRDefault="00DE2EEE">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DE2EEE" w:rsidRDefault="00DE2EEE">
      <w:pPr>
        <w:autoSpaceDE w:val="0"/>
        <w:autoSpaceDN w:val="0"/>
        <w:adjustRightInd w:val="0"/>
        <w:ind w:firstLine="485"/>
        <w:jc w:val="both"/>
        <w:rPr>
          <w:color w:val="auto"/>
        </w:rPr>
      </w:pPr>
      <w:r>
        <w:rPr>
          <w:color w:val="000000"/>
        </w:rPr>
        <w:t>4. С момента начала работы Государственной Думы нового созыва полномочия Государственной Думы прежнего созыва прекращаются.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DE2EEE" w:rsidRDefault="00DE2EEE">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2EEE" w:rsidRDefault="00DE2EEE">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2EEE" w:rsidRDefault="00DE2EEE">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2EEE" w:rsidRDefault="00DE2EEE">
      <w:pPr>
        <w:autoSpaceDE w:val="0"/>
        <w:autoSpaceDN w:val="0"/>
        <w:adjustRightInd w:val="0"/>
        <w:ind w:firstLine="485"/>
        <w:jc w:val="both"/>
        <w:rPr>
          <w:color w:val="auto"/>
        </w:rPr>
      </w:pPr>
      <w:r>
        <w:rPr>
          <w:color w:val="000000"/>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E2EEE" w:rsidRDefault="00DE2EEE">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DE2EEE" w:rsidRDefault="00DE2EEE">
      <w:pPr>
        <w:autoSpaceDE w:val="0"/>
        <w:autoSpaceDN w:val="0"/>
        <w:adjustRightInd w:val="0"/>
        <w:ind w:firstLine="485"/>
        <w:jc w:val="both"/>
        <w:rPr>
          <w:color w:val="auto"/>
        </w:rPr>
      </w:pPr>
      <w:r>
        <w:rPr>
          <w:color w:val="00000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Совета Федерации относятся:</w:t>
      </w:r>
    </w:p>
    <w:p w:rsidR="00DE2EEE" w:rsidRDefault="00DE2EEE">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DE2EEE" w:rsidRDefault="00DE2EEE">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DE2EEE" w:rsidRDefault="00DE2EEE">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DE2EEE" w:rsidRDefault="00DE2EEE">
      <w:pPr>
        <w:autoSpaceDE w:val="0"/>
        <w:autoSpaceDN w:val="0"/>
        <w:adjustRightInd w:val="0"/>
        <w:ind w:firstLine="485"/>
        <w:jc w:val="both"/>
        <w:rPr>
          <w:color w:val="auto"/>
        </w:rPr>
      </w:pPr>
      <w:r>
        <w:rPr>
          <w:color w:val="000000"/>
        </w:rPr>
        <w:t>д) назначение выборов Президента Российской Федерации;</w:t>
      </w:r>
    </w:p>
    <w:p w:rsidR="00DE2EEE" w:rsidRDefault="00DE2EEE">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DE2EEE" w:rsidRDefault="00DE2EEE">
      <w:pPr>
        <w:autoSpaceDE w:val="0"/>
        <w:autoSpaceDN w:val="0"/>
        <w:adjustRightInd w:val="0"/>
        <w:ind w:firstLine="485"/>
        <w:jc w:val="both"/>
        <w:rPr>
          <w:color w:val="auto"/>
        </w:rPr>
      </w:pPr>
      <w:r>
        <w:rPr>
          <w:color w:val="00000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E2EEE" w:rsidRDefault="00DE2EEE">
      <w:pPr>
        <w:autoSpaceDE w:val="0"/>
        <w:autoSpaceDN w:val="0"/>
        <w:adjustRightInd w:val="0"/>
        <w:ind w:firstLine="485"/>
        <w:jc w:val="both"/>
        <w:rPr>
          <w:color w:val="auto"/>
        </w:rPr>
      </w:pPr>
      <w:r>
        <w:rPr>
          <w:color w:val="000000"/>
        </w:rPr>
        <w:t>з) назначение на должность и освобождение от должности Генерального прокурора Российской Федерации;</w:t>
      </w:r>
    </w:p>
    <w:p w:rsidR="00DE2EEE" w:rsidRDefault="00DE2EEE">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DE2EEE" w:rsidRDefault="00DE2EEE">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DE2EEE" w:rsidRDefault="00DE2EEE">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Государственной Думы относятся:</w:t>
      </w:r>
    </w:p>
    <w:p w:rsidR="00DE2EEE" w:rsidRPr="00DE2EEE" w:rsidRDefault="00DE2EEE" w:rsidP="00DE2EEE">
      <w:pPr>
        <w:autoSpaceDE w:val="0"/>
        <w:autoSpaceDN w:val="0"/>
        <w:adjustRightInd w:val="0"/>
        <w:ind w:firstLine="485"/>
        <w:jc w:val="both"/>
        <w:rPr>
          <w:color w:val="000000"/>
        </w:rPr>
      </w:pPr>
      <w:r>
        <w:rPr>
          <w:color w:val="000000"/>
        </w:rPr>
        <w:t xml:space="preserve">а) </w:t>
      </w:r>
      <w:r w:rsidRPr="00DE2EEE">
        <w:rPr>
          <w:color w:val="000000"/>
        </w:rPr>
        <w:t>дача согласия Президенту Российской Федерации на назначение Председателя Правительства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б) решение вопроса о доверии Правительству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DE2EEE" w:rsidRPr="00DE2EEE" w:rsidRDefault="00DE2EEE" w:rsidP="00DE2EEE">
      <w:pPr>
        <w:autoSpaceDE w:val="0"/>
        <w:autoSpaceDN w:val="0"/>
        <w:adjustRightInd w:val="0"/>
        <w:ind w:firstLine="485"/>
        <w:jc w:val="both"/>
        <w:rPr>
          <w:color w:val="000000"/>
        </w:rPr>
      </w:pPr>
      <w:r w:rsidRPr="00DE2EEE">
        <w:rPr>
          <w:color w:val="000000"/>
        </w:rPr>
        <w:t>г) назначение на должность и освобождение от должности Председателя Центрального банка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д) назначение на должность и освобождение от должности Председателя Счетной палаты и половины состава ее аудиторов;</w:t>
      </w:r>
    </w:p>
    <w:p w:rsidR="00DE2EEE" w:rsidRPr="00DE2EEE" w:rsidRDefault="00DE2EEE" w:rsidP="00DE2EEE">
      <w:pPr>
        <w:autoSpaceDE w:val="0"/>
        <w:autoSpaceDN w:val="0"/>
        <w:adjustRightInd w:val="0"/>
        <w:ind w:firstLine="485"/>
        <w:jc w:val="both"/>
        <w:rPr>
          <w:color w:val="000000"/>
        </w:rPr>
      </w:pPr>
      <w:r w:rsidRPr="00DE2EEE">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E2EEE" w:rsidRPr="00DE2EEE" w:rsidRDefault="00DE2EEE" w:rsidP="00DE2EEE">
      <w:pPr>
        <w:autoSpaceDE w:val="0"/>
        <w:autoSpaceDN w:val="0"/>
        <w:adjustRightInd w:val="0"/>
        <w:ind w:firstLine="485"/>
        <w:jc w:val="both"/>
        <w:rPr>
          <w:color w:val="000000"/>
        </w:rPr>
      </w:pPr>
      <w:r w:rsidRPr="00DE2EEE">
        <w:rPr>
          <w:color w:val="000000"/>
        </w:rPr>
        <w:lastRenderedPageBreak/>
        <w:t>ж) объявление амнистии;</w:t>
      </w:r>
    </w:p>
    <w:p w:rsidR="00DE2EEE" w:rsidRDefault="00DE2EEE" w:rsidP="00DE2EEE">
      <w:pPr>
        <w:autoSpaceDE w:val="0"/>
        <w:autoSpaceDN w:val="0"/>
        <w:adjustRightInd w:val="0"/>
        <w:ind w:firstLine="485"/>
        <w:jc w:val="both"/>
        <w:rPr>
          <w:color w:val="auto"/>
        </w:rPr>
      </w:pPr>
      <w:r w:rsidRPr="00DE2EEE">
        <w:rPr>
          <w:color w:val="000000"/>
        </w:rPr>
        <w:t>з) выдвижение обвинения против Президента Российской Федерации для отрешения его от должности</w:t>
      </w:r>
      <w:r>
        <w:rPr>
          <w:color w:val="000000"/>
        </w:rPr>
        <w:t>.</w:t>
      </w:r>
    </w:p>
    <w:p w:rsidR="00DE2EEE" w:rsidRDefault="00DE2EEE">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E2EEE" w:rsidRDefault="00DE2EEE">
      <w:pPr>
        <w:autoSpaceDE w:val="0"/>
        <w:autoSpaceDN w:val="0"/>
        <w:adjustRightInd w:val="0"/>
        <w:ind w:firstLine="485"/>
        <w:jc w:val="both"/>
        <w:rPr>
          <w:color w:val="auto"/>
        </w:rPr>
      </w:pPr>
      <w:r>
        <w:rPr>
          <w:color w:val="000000"/>
        </w:rPr>
        <w:t>2. Законопроекты вносятся в Государственную Думу.</w:t>
      </w:r>
    </w:p>
    <w:p w:rsidR="00DE2EEE" w:rsidRDefault="00DE2EEE">
      <w:pPr>
        <w:autoSpaceDE w:val="0"/>
        <w:autoSpaceDN w:val="0"/>
        <w:adjustRightInd w:val="0"/>
        <w:ind w:firstLine="485"/>
        <w:jc w:val="both"/>
        <w:rPr>
          <w:color w:val="auto"/>
        </w:rPr>
      </w:pPr>
      <w:r>
        <w:rPr>
          <w:color w:val="000000"/>
        </w:rPr>
        <w:t>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2EEE" w:rsidRDefault="00DE2EEE">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DE2EEE" w:rsidRDefault="00DE2EEE">
      <w:pPr>
        <w:autoSpaceDE w:val="0"/>
        <w:autoSpaceDN w:val="0"/>
        <w:adjustRightInd w:val="0"/>
        <w:ind w:firstLine="485"/>
        <w:jc w:val="both"/>
        <w:rPr>
          <w:color w:val="auto"/>
        </w:rPr>
      </w:pPr>
      <w:r>
        <w:rPr>
          <w:color w:val="00000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Обязательному рассмотрению в Совете Федерации подлежат принятые Государственной Думой федеральные законы по вопросам:</w:t>
      </w:r>
    </w:p>
    <w:p w:rsidR="00DE2EEE" w:rsidRDefault="00DE2EEE">
      <w:pPr>
        <w:autoSpaceDE w:val="0"/>
        <w:autoSpaceDN w:val="0"/>
        <w:adjustRightInd w:val="0"/>
        <w:ind w:firstLine="485"/>
        <w:jc w:val="both"/>
        <w:rPr>
          <w:color w:val="auto"/>
        </w:rPr>
      </w:pPr>
      <w:r>
        <w:rPr>
          <w:color w:val="000000"/>
        </w:rPr>
        <w:lastRenderedPageBreak/>
        <w:t>а) федерального бюджета;</w:t>
      </w:r>
    </w:p>
    <w:p w:rsidR="00DE2EEE" w:rsidRDefault="00DE2EEE">
      <w:pPr>
        <w:autoSpaceDE w:val="0"/>
        <w:autoSpaceDN w:val="0"/>
        <w:adjustRightInd w:val="0"/>
        <w:ind w:firstLine="485"/>
        <w:jc w:val="both"/>
        <w:rPr>
          <w:color w:val="auto"/>
        </w:rPr>
      </w:pPr>
      <w:r>
        <w:rPr>
          <w:color w:val="000000"/>
        </w:rPr>
        <w:t>б) федеральных налогов и сборов;</w:t>
      </w:r>
    </w:p>
    <w:p w:rsidR="00DE2EEE" w:rsidRDefault="00DE2EEE">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DE2EEE" w:rsidRDefault="00DE2EEE">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д) статуса и защиты государственной границы Российской Федерации;</w:t>
      </w:r>
    </w:p>
    <w:p w:rsidR="00DE2EEE" w:rsidRDefault="00DE2EEE">
      <w:pPr>
        <w:autoSpaceDE w:val="0"/>
        <w:autoSpaceDN w:val="0"/>
        <w:adjustRightInd w:val="0"/>
        <w:ind w:firstLine="485"/>
        <w:jc w:val="both"/>
        <w:rPr>
          <w:color w:val="auto"/>
        </w:rPr>
      </w:pPr>
      <w:r>
        <w:rPr>
          <w:color w:val="000000"/>
        </w:rPr>
        <w:t>е) войны и мира.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DE2EEE" w:rsidRDefault="00DE2EEE">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E2EEE" w:rsidRDefault="00DE2EEE">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2EEE" w:rsidRDefault="00DE2EEE">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E2EEE" w:rsidRDefault="00DE2EEE">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2EEE" w:rsidRDefault="00DE2EEE">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6. Правительство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DE2EEE" w:rsidRDefault="00DE2EEE">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DE2EEE" w:rsidRDefault="00DE2EEE">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2EEE" w:rsidRDefault="00DE2EEE">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w:t>
      </w:r>
    </w:p>
    <w:p w:rsidR="00DE2EEE" w:rsidRDefault="00DE2EEE">
      <w:pPr>
        <w:autoSpaceDE w:val="0"/>
        <w:autoSpaceDN w:val="0"/>
        <w:adjustRightInd w:val="0"/>
        <w:ind w:firstLine="485"/>
        <w:jc w:val="both"/>
        <w:rPr>
          <w:color w:val="auto"/>
        </w:rPr>
      </w:pPr>
      <w:r>
        <w:rPr>
          <w:color w:val="000000"/>
        </w:rPr>
        <w:lastRenderedPageBreak/>
        <w:t xml:space="preserve">а) </w:t>
      </w:r>
      <w:r w:rsidRPr="003D0A45">
        <w:rPr>
          <w:color w:val="auto"/>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color w:val="000000"/>
        </w:rPr>
        <w:t>;</w:t>
      </w:r>
    </w:p>
    <w:p w:rsidR="00DE2EEE" w:rsidRDefault="00DE2EEE">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DE2EEE" w:rsidRDefault="00DE2EEE">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2EEE" w:rsidRDefault="00DE2EEE">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DE2EEE" w:rsidRDefault="00DE2EEE">
      <w:pPr>
        <w:autoSpaceDE w:val="0"/>
        <w:autoSpaceDN w:val="0"/>
        <w:adjustRightInd w:val="0"/>
        <w:ind w:firstLine="485"/>
        <w:jc w:val="both"/>
        <w:rPr>
          <w:color w:val="auto"/>
        </w:rPr>
      </w:pPr>
      <w:r>
        <w:rPr>
          <w:color w:val="000000"/>
        </w:rPr>
        <w:t>д) осуществляет меры по обеспечению обороны страны, государственной безопасности, реализации внешней политики Российской Федерации;</w:t>
      </w:r>
    </w:p>
    <w:p w:rsidR="00DE2EEE" w:rsidRDefault="00DE2EEE">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2EEE" w:rsidRDefault="00DE2EEE">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2EEE" w:rsidRDefault="00DE2EEE">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2EEE" w:rsidRDefault="00DE2EEE">
      <w:pPr>
        <w:autoSpaceDE w:val="0"/>
        <w:autoSpaceDN w:val="0"/>
        <w:adjustRightInd w:val="0"/>
        <w:ind w:firstLine="485"/>
        <w:jc w:val="both"/>
        <w:rPr>
          <w:color w:val="auto"/>
        </w:rPr>
      </w:pPr>
      <w:r>
        <w:rPr>
          <w:color w:val="000000"/>
        </w:rPr>
        <w:t>2. Постановления и распоряжения Правительства Российской Федерации обязательны к исполнению в Российской Федерации.</w:t>
      </w:r>
    </w:p>
    <w:p w:rsidR="00DE2EEE" w:rsidRDefault="00DE2EEE">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DE2EEE" w:rsidRDefault="00DE2EEE">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w:t>
      </w:r>
      <w:r>
        <w:rPr>
          <w:color w:val="000000"/>
        </w:rPr>
        <w:lastRenderedPageBreak/>
        <w:t>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2EEE" w:rsidRDefault="00DE2EEE">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2EEE" w:rsidRDefault="00DE2EEE">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7. Судебная власть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DE2EEE" w:rsidRDefault="00DE2EEE">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DE2EEE" w:rsidRDefault="00DE2EEE">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DE2EEE" w:rsidRDefault="00DE2EEE">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несменяемы.</w:t>
      </w:r>
    </w:p>
    <w:p w:rsidR="00DE2EEE" w:rsidRDefault="00DE2EEE">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неприкосновенны.</w:t>
      </w:r>
    </w:p>
    <w:p w:rsidR="00DE2EEE" w:rsidRDefault="00DE2EEE">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2EEE" w:rsidRDefault="00DE2EEE">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DE2EEE" w:rsidRDefault="00DE2EEE">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DE2EEE" w:rsidRDefault="00DE2EEE">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DE2EEE" w:rsidRDefault="00DE2EEE">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2EEE" w:rsidRDefault="00DE2EEE">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DE2EEE" w:rsidRDefault="00DE2EEE">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DE2EEE" w:rsidRDefault="00DE2EEE">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DE2EEE" w:rsidRDefault="00DE2EEE">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color w:val="000000"/>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DE2EEE" w:rsidRDefault="00DE2EEE">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2EEE" w:rsidRDefault="00DE2EEE">
      <w:pPr>
        <w:autoSpaceDE w:val="0"/>
        <w:autoSpaceDN w:val="0"/>
        <w:adjustRightInd w:val="0"/>
        <w:ind w:firstLine="485"/>
        <w:jc w:val="both"/>
        <w:rPr>
          <w:color w:val="auto"/>
        </w:rPr>
      </w:pPr>
      <w:r>
        <w:rPr>
          <w:color w:val="00000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E2EEE" w:rsidRDefault="00DE2EEE">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DE2EEE" w:rsidRDefault="00DE2EEE">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DE2EEE" w:rsidRDefault="00DE2EEE">
      <w:pPr>
        <w:autoSpaceDE w:val="0"/>
        <w:autoSpaceDN w:val="0"/>
        <w:adjustRightInd w:val="0"/>
        <w:ind w:firstLine="485"/>
        <w:jc w:val="both"/>
        <w:rPr>
          <w:color w:val="auto"/>
        </w:rPr>
      </w:pPr>
      <w:r>
        <w:rPr>
          <w:color w:val="000000"/>
        </w:rPr>
        <w:lastRenderedPageBreak/>
        <w:t>5. Полномочия, организация и порядок деятельности прокуратуры Российской Федерации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8. Местное самоуправление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2EEE" w:rsidRDefault="00DE2EEE">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2EEE" w:rsidRDefault="00DE2EEE">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9. Конституционные поправки и пересмотр Конституции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w:t>
      </w:r>
      <w:r>
        <w:rPr>
          <w:color w:val="000000"/>
        </w:rPr>
        <w:lastRenderedPageBreak/>
        <w:t>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2EEE" w:rsidRDefault="00DE2EEE">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2EEE" w:rsidRDefault="00DE2EEE">
      <w:pPr>
        <w:autoSpaceDE w:val="0"/>
        <w:autoSpaceDN w:val="0"/>
        <w:adjustRightInd w:val="0"/>
        <w:rPr>
          <w:color w:val="auto"/>
        </w:rPr>
      </w:pPr>
    </w:p>
    <w:p w:rsidR="00DE2EEE" w:rsidRDefault="00DE2EEE">
      <w:pPr>
        <w:pStyle w:val="2"/>
        <w:rPr>
          <w:color w:val="auto"/>
        </w:rPr>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второй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Заключительные и переходные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DE2EEE" w:rsidRDefault="00DE2EEE">
      <w:pPr>
        <w:autoSpaceDE w:val="0"/>
        <w:autoSpaceDN w:val="0"/>
        <w:adjustRightInd w:val="0"/>
        <w:ind w:firstLine="485"/>
        <w:jc w:val="both"/>
        <w:rPr>
          <w:color w:val="000000"/>
        </w:rPr>
      </w:pPr>
      <w:r>
        <w:rPr>
          <w:color w:val="000000"/>
        </w:rPr>
        <w:t>День всенародного голосования 12 декабря 1993 г. считается днем принятия Конституции Российской Федерации.</w:t>
      </w:r>
    </w:p>
    <w:p w:rsidR="00DE2EEE" w:rsidRDefault="00DE2EEE">
      <w:pPr>
        <w:autoSpaceDE w:val="0"/>
        <w:autoSpaceDN w:val="0"/>
        <w:adjustRightInd w:val="0"/>
        <w:ind w:firstLine="485"/>
        <w:jc w:val="both"/>
        <w:rPr>
          <w:color w:val="000000"/>
        </w:rPr>
      </w:pPr>
      <w:r>
        <w:rPr>
          <w:color w:val="000000"/>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E2EEE" w:rsidRDefault="00DE2EEE">
      <w:pPr>
        <w:pStyle w:val="2"/>
        <w:rPr>
          <w:color w:val="auto"/>
        </w:rPr>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2EEE" w:rsidRDefault="00DE2EEE">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2EEE" w:rsidRDefault="00DE2EEE">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E2EEE" w:rsidRDefault="00DE2EEE">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DE2EEE" w:rsidRDefault="00DE2EEE">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2EEE" w:rsidRDefault="00DE2EEE">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2EEE" w:rsidRDefault="00DE2EEE">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DE2EEE" w:rsidRDefault="00DE2EEE">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2EEE" w:rsidRDefault="00DE2EEE">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E2EEE" w:rsidRDefault="00DE2EEE">
      <w:pPr>
        <w:autoSpaceDE w:val="0"/>
        <w:autoSpaceDN w:val="0"/>
        <w:adjustRightInd w:val="0"/>
        <w:ind w:firstLine="485"/>
        <w:jc w:val="both"/>
      </w:pPr>
      <w:r>
        <w:lastRenderedPageBreak/>
        <w:t>Депутаты Совета Федерации первого созыва осуществляют свои полномочия на непостоянной основе.</w:t>
      </w:r>
    </w:p>
    <w:sectPr w:rsidR="00DE2EEE">
      <w:headerReference w:type="default" r:id="rId6"/>
      <w:footerReference w:type="default" r:id="rId7"/>
      <w:pgSz w:w="12240" w:h="15840"/>
      <w:pgMar w:top="1134" w:right="850" w:bottom="1134" w:left="1701" w:header="720" w:footer="4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7F" w:rsidRDefault="00F21C7F">
      <w:r>
        <w:separator/>
      </w:r>
    </w:p>
  </w:endnote>
  <w:endnote w:type="continuationSeparator" w:id="0">
    <w:p w:rsidR="00F21C7F" w:rsidRDefault="00F2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EE" w:rsidRDefault="00DE2EEE">
    <w:pPr>
      <w:pStyle w:val="a5"/>
      <w:pBdr>
        <w:top w:val="single" w:sz="4" w:space="1" w:color="auto"/>
      </w:pBdr>
      <w:rPr>
        <w:sz w:val="20"/>
        <w:szCs w:val="20"/>
      </w:rPr>
    </w:pPr>
    <w:hyperlink r:id="rId1" w:history="1">
      <w:r>
        <w:rPr>
          <w:rStyle w:val="a7"/>
          <w:sz w:val="20"/>
          <w:szCs w:val="20"/>
          <w:lang w:val="en-US"/>
        </w:rPr>
        <w:t>http</w:t>
      </w:r>
      <w:r w:rsidRPr="007619FC">
        <w:rPr>
          <w:rStyle w:val="a7"/>
          <w:sz w:val="20"/>
          <w:szCs w:val="20"/>
        </w:rPr>
        <w:t>://</w:t>
      </w:r>
      <w:r>
        <w:rPr>
          <w:rStyle w:val="a7"/>
          <w:sz w:val="20"/>
          <w:szCs w:val="20"/>
          <w:lang w:val="en-US"/>
        </w:rPr>
        <w:t>www</w:t>
      </w:r>
      <w:r w:rsidRPr="007619FC">
        <w:rPr>
          <w:rStyle w:val="a7"/>
          <w:sz w:val="20"/>
          <w:szCs w:val="20"/>
        </w:rPr>
        <w:t>.</w:t>
      </w:r>
      <w:r>
        <w:rPr>
          <w:rStyle w:val="a7"/>
          <w:sz w:val="20"/>
          <w:szCs w:val="20"/>
          <w:lang w:val="en-US"/>
        </w:rPr>
        <w:t>constitution</w:t>
      </w:r>
      <w:r w:rsidRPr="007619FC">
        <w:rPr>
          <w:rStyle w:val="a7"/>
          <w:sz w:val="20"/>
          <w:szCs w:val="20"/>
        </w:rPr>
        <w:t>.</w:t>
      </w:r>
      <w:r>
        <w:rPr>
          <w:rStyle w:val="a7"/>
          <w:sz w:val="20"/>
          <w:szCs w:val="20"/>
          <w:lang w:val="en-US"/>
        </w:rPr>
        <w:t>ru</w:t>
      </w:r>
      <w:r w:rsidRPr="007619FC">
        <w:rPr>
          <w:rStyle w:val="a7"/>
          <w:sz w:val="20"/>
          <w:szCs w:val="20"/>
        </w:rPr>
        <w:t>/</w:t>
      </w:r>
    </w:hyperlink>
    <w:r>
      <w:rPr>
        <w:sz w:val="20"/>
        <w:szCs w:val="20"/>
      </w:rPr>
      <w:t xml:space="preserve"> </w:t>
    </w:r>
    <w:r>
      <w:rPr>
        <w:sz w:val="20"/>
        <w:szCs w:val="20"/>
      </w:rPr>
      <w:tab/>
    </w:r>
    <w:r>
      <w:rPr>
        <w:sz w:val="20"/>
        <w:szCs w:val="20"/>
      </w:rPr>
      <w:tab/>
      <w:t>стр.</w:t>
    </w:r>
    <w:r>
      <w:rPr>
        <w:rStyle w:val="a8"/>
        <w:sz w:val="20"/>
        <w:szCs w:val="20"/>
      </w:rPr>
      <w:fldChar w:fldCharType="begin"/>
    </w:r>
    <w:r>
      <w:rPr>
        <w:rStyle w:val="a8"/>
        <w:sz w:val="20"/>
        <w:szCs w:val="20"/>
      </w:rPr>
      <w:instrText xml:space="preserve"> PAGE </w:instrText>
    </w:r>
    <w:r>
      <w:rPr>
        <w:rStyle w:val="a8"/>
        <w:sz w:val="20"/>
        <w:szCs w:val="20"/>
      </w:rPr>
      <w:fldChar w:fldCharType="separate"/>
    </w:r>
    <w:r w:rsidR="00F4164D">
      <w:rPr>
        <w:rStyle w:val="a8"/>
        <w:noProof/>
        <w:sz w:val="20"/>
        <w:szCs w:val="20"/>
      </w:rPr>
      <w:t>1</w:t>
    </w:r>
    <w:r>
      <w:rPr>
        <w:rStyle w:val="a8"/>
        <w:sz w:val="20"/>
        <w:szCs w:val="20"/>
      </w:rPr>
      <w:fldChar w:fldCharType="end"/>
    </w:r>
    <w:r>
      <w:rPr>
        <w:rStyle w:val="a8"/>
        <w:sz w:val="20"/>
        <w:szCs w:val="20"/>
      </w:rPr>
      <w:t xml:space="preserve"> из </w:t>
    </w:r>
    <w:r>
      <w:rPr>
        <w:rStyle w:val="a8"/>
        <w:sz w:val="20"/>
        <w:szCs w:val="20"/>
      </w:rPr>
      <w:fldChar w:fldCharType="begin"/>
    </w:r>
    <w:r>
      <w:rPr>
        <w:rStyle w:val="a8"/>
        <w:sz w:val="20"/>
        <w:szCs w:val="20"/>
      </w:rPr>
      <w:instrText xml:space="preserve"> NUMPAGES </w:instrText>
    </w:r>
    <w:r>
      <w:rPr>
        <w:rStyle w:val="a8"/>
        <w:sz w:val="20"/>
        <w:szCs w:val="20"/>
      </w:rPr>
      <w:fldChar w:fldCharType="separate"/>
    </w:r>
    <w:r w:rsidR="00F4164D">
      <w:rPr>
        <w:rStyle w:val="a8"/>
        <w:noProof/>
        <w:sz w:val="20"/>
        <w:szCs w:val="20"/>
      </w:rPr>
      <w:t>35</w:t>
    </w:r>
    <w:r>
      <w:rPr>
        <w:rStyle w:val="a8"/>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7F" w:rsidRDefault="00F21C7F">
      <w:r>
        <w:separator/>
      </w:r>
    </w:p>
  </w:footnote>
  <w:footnote w:type="continuationSeparator" w:id="0">
    <w:p w:rsidR="00F21C7F" w:rsidRDefault="00F21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EE" w:rsidRDefault="00DE2EEE">
    <w:pPr>
      <w:pStyle w:val="a3"/>
      <w:pBdr>
        <w:bottom w:val="single" w:sz="4" w:space="1" w:color="auto"/>
      </w:pBdr>
      <w:rPr>
        <w:sz w:val="20"/>
        <w:szCs w:val="20"/>
      </w:rPr>
    </w:pPr>
    <w:r>
      <w:rPr>
        <w:sz w:val="20"/>
        <w:szCs w:val="20"/>
      </w:rPr>
      <w:t xml:space="preserve">Конституция Российской Федерации  от 25.12.1993,              с изменениями от </w:t>
    </w:r>
    <w:r w:rsidR="007619FC" w:rsidRPr="007619FC">
      <w:rPr>
        <w:sz w:val="20"/>
        <w:szCs w:val="20"/>
      </w:rPr>
      <w:t>30</w:t>
    </w:r>
    <w:r>
      <w:rPr>
        <w:sz w:val="20"/>
        <w:szCs w:val="20"/>
      </w:rPr>
      <w:t>.</w:t>
    </w:r>
    <w:r w:rsidR="007619FC" w:rsidRPr="007619FC">
      <w:rPr>
        <w:sz w:val="20"/>
        <w:szCs w:val="20"/>
      </w:rPr>
      <w:t>12</w:t>
    </w:r>
    <w:r>
      <w:rPr>
        <w:sz w:val="20"/>
        <w:szCs w:val="20"/>
      </w:rPr>
      <w:t>.200</w:t>
    </w:r>
    <w:r w:rsidR="007619FC" w:rsidRPr="007619FC">
      <w:rPr>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059"/>
    <w:rsid w:val="003D0A45"/>
    <w:rsid w:val="007619FC"/>
    <w:rsid w:val="00792059"/>
    <w:rsid w:val="00DE2EEE"/>
    <w:rsid w:val="00F21C7F"/>
    <w:rsid w:val="00F4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locked/>
    <w:rPr>
      <w:rFonts w:ascii="Times New Roman" w:hAnsi="Times New Roman" w:cs="Times New Roman"/>
      <w:color w:val="000033"/>
      <w:sz w:val="24"/>
      <w:szCs w:val="24"/>
    </w:rPr>
  </w:style>
  <w:style w:type="character" w:styleId="a7">
    <w:name w:val="Hyperlink"/>
    <w:uiPriority w:val="99"/>
    <w:rPr>
      <w:rFonts w:cs="Times New Roman"/>
      <w:color w:val="0000FF"/>
      <w:u w:val="single"/>
    </w:rPr>
  </w:style>
  <w:style w:type="character" w:styleId="a8">
    <w:name w:val="page number"/>
    <w:uiPriority w:val="99"/>
    <w:rPr>
      <w:rFonts w:cs="Times New Roman"/>
    </w:rPr>
  </w:style>
  <w:style w:type="character" w:styleId="a9">
    <w:name w:val="FollowedHyperlink"/>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11839</Words>
  <Characters>67485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vt:lpstr>
    </vt:vector>
  </TitlesOfParts>
  <Company>GARINET</Company>
  <LinksUpToDate>false</LinksUpToDate>
  <CharactersWithSpaces>79166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creator>SOL</dc:creator>
  <cp:lastModifiedBy>support</cp:lastModifiedBy>
  <cp:revision>2</cp:revision>
  <dcterms:created xsi:type="dcterms:W3CDTF">2015-11-02T11:57:00Z</dcterms:created>
  <dcterms:modified xsi:type="dcterms:W3CDTF">2015-11-02T11:57:00Z</dcterms:modified>
</cp:coreProperties>
</file>