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5E">
        <w:rPr>
          <w:rFonts w:ascii="Times New Roman" w:hAnsi="Times New Roman" w:cs="Times New Roman"/>
          <w:sz w:val="28"/>
          <w:szCs w:val="28"/>
        </w:rPr>
        <w:t>С 3 июня Республика Башкортостан полност</w:t>
      </w:r>
      <w:r w:rsidR="000934ED" w:rsidRPr="0056785E">
        <w:rPr>
          <w:rFonts w:ascii="Times New Roman" w:hAnsi="Times New Roman" w:cs="Times New Roman"/>
          <w:sz w:val="28"/>
          <w:szCs w:val="28"/>
        </w:rPr>
        <w:t>ью переходит на цифровое телевидение</w:t>
      </w:r>
      <w:r w:rsidRPr="0056785E">
        <w:rPr>
          <w:rFonts w:ascii="Times New Roman" w:hAnsi="Times New Roman" w:cs="Times New Roman"/>
          <w:sz w:val="28"/>
          <w:szCs w:val="28"/>
        </w:rPr>
        <w:t>. Чтобы не остаться без вещания, до этого времени всем жителям нужно переходить на цифровой формат.</w:t>
      </w:r>
    </w:p>
    <w:p w:rsid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Сигнал в «цифре» всегда четкий и не зависит от погоды, позволяет передавать видео в форматах </w:t>
      </w:r>
      <w:proofErr w:type="spellStart"/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Full</w:t>
      </w:r>
      <w:proofErr w:type="spellEnd"/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HD и 4K, более качественный звук, а также подключать дополнительные сервисы вроде телетекста, программы передач, цифрового радио и другие. </w:t>
      </w:r>
    </w:p>
    <w:p w:rsidR="00B67F71" w:rsidRP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же «плюшка» такой реформы — возможность смотреть 20 каналов и слушать три радиостанции совершенно бесплатно.</w:t>
      </w:r>
    </w:p>
    <w:p w:rsidR="00300FA4" w:rsidRP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кабельное ТВ, IP-ТВ или спутниковая тарелка, то ничего делать не нужно! Новшество коснется только тех, кто пользуется общед</w:t>
      </w:r>
      <w:r w:rsidR="00300FA4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омовой или комнатной антенной. </w:t>
      </w:r>
    </w:p>
    <w:p w:rsidR="00300FA4" w:rsidRPr="0056785E" w:rsidRDefault="00300FA4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B67F71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современный цифровой телевизор, который поддерживает стандарт DVB-T2 и формат видео MPEG4, для перехода на цифровое телевидение ничего дополнительно покупать не придется, достаточно будет перенастроить каналы. Узнать, поддерживает ли телевизор ф</w:t>
      </w: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ормат, можно в его инструкции. </w:t>
      </w:r>
    </w:p>
    <w:p w:rsidR="00300FA4" w:rsidRPr="0056785E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Если вы покупали телевизор до 2013 года, скорее всего</w:t>
      </w:r>
      <w:r w:rsidR="00300FA4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придется купить в магазине электроники специальную приставку. Она стоит </w:t>
      </w:r>
      <w:proofErr w:type="gramStart"/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тысячи рублей</w:t>
      </w:r>
      <w:proofErr w:type="gramEnd"/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Маленький совет – продавцы иногда продают старые модели приставок стандарта DVB-T. Он тоже будет показывать цифровое телевидение, но лучше сразу купить устройство «с запасом», ведь</w:t>
      </w:r>
      <w:r w:rsidR="00300FA4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не стоят на месте.</w:t>
      </w:r>
    </w:p>
    <w:p w:rsidR="00300FA4" w:rsidRPr="0056785E" w:rsidRDefault="00300FA4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телевизоре вы видите букву «А», это значит, что вы смотрите аналоговый сигнал. Для просмотра цифрового телевидения, </w:t>
      </w:r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вам нужно установить приставку.  Е</w:t>
      </w: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сли телевизор современный, то просто перенастроить каналы.</w:t>
      </w:r>
    </w:p>
    <w:p w:rsidR="000934ED" w:rsidRPr="0056785E" w:rsidRDefault="00300FA4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Иглинском</w:t>
      </w:r>
      <w:proofErr w:type="spellEnd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31 населенный пункт находится в зоне </w:t>
      </w:r>
      <w:proofErr w:type="gramStart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полного</w:t>
      </w:r>
      <w:proofErr w:type="gramEnd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частичного </w:t>
      </w:r>
      <w:proofErr w:type="spellStart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неохвата</w:t>
      </w:r>
      <w:proofErr w:type="spellEnd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цифровым сигналом. </w:t>
      </w:r>
      <w:proofErr w:type="gramStart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с. Кудеевский, с. </w:t>
      </w:r>
      <w:proofErr w:type="spellStart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Казаяк</w:t>
      </w:r>
      <w:proofErr w:type="spellEnd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Кальтовка</w:t>
      </w:r>
      <w:proofErr w:type="spellEnd"/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1ECF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Нижние </w:t>
      </w:r>
      <w:proofErr w:type="spellStart"/>
      <w:r w:rsidR="00CA1ECF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Лемезы</w:t>
      </w:r>
      <w:proofErr w:type="spellEnd"/>
      <w:r w:rsidR="00CA1ECF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="00CA1ECF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</w:t>
      </w:r>
      <w:proofErr w:type="spellEnd"/>
      <w:r w:rsidR="00CA1ECF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-Казанка, </w:t>
      </w:r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Михайловка,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Урунда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Бибахтино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Тау,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Мончазы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п. Чкаловское,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Тюлько-Тамак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Ключевское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п. Орловка, д. Родники, п. Красный Яр, д. Новотроицкое,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Кунецовка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Казаяк-Хуснуллино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Манагора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Белорецк,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Слутка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Блохино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п. Урожай, д. 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Устюговка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, п. Ворошиловское, п. Улу-</w:t>
      </w:r>
      <w:proofErr w:type="spell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Елан</w:t>
      </w:r>
      <w:proofErr w:type="spell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, ст. Рассвет, п</w:t>
      </w:r>
      <w:proofErr w:type="gram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Черный Ключ, л. </w:t>
      </w:r>
      <w:proofErr w:type="gramStart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Калининское</w:t>
      </w:r>
      <w:proofErr w:type="gramEnd"/>
      <w:r w:rsidR="000934ED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, д. Вознесенка.</w:t>
      </w:r>
    </w:p>
    <w:p w:rsidR="000934ED" w:rsidRDefault="000934ED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</w:t>
      </w:r>
      <w:r w:rsidR="00A1450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житель населенного пункта из </w:t>
      </w:r>
      <w:proofErr w:type="gramStart"/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перечисленных</w:t>
      </w:r>
      <w:proofErr w:type="gramEnd"/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для просмотра телевизора </w:t>
      </w:r>
      <w:r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используете комнатную или общедомовую антенну, то 3 июня в можете остаться без сигнала. 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рекомендуем вам обратиться в сельсовет или по телефону</w:t>
      </w:r>
      <w:r w:rsidR="00A14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«горячей линии»: 8-963-895-60-64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>. Специалисты подскажут вам, что нужно делать.</w:t>
      </w:r>
    </w:p>
    <w:p w:rsidR="00A14506" w:rsidRPr="0056785E" w:rsidRDefault="00A14506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15 апреля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будет сформирована «мобильная бригада» волонтеров. Они будут выезжать на места и помогать жителям настраивать цифровые сигналы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вам требуется помощь в установке и настройке цифрового телевидения, оставить заявку для волонтеров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в сельсовете. </w:t>
      </w:r>
    </w:p>
    <w:p w:rsidR="00001A2C" w:rsidRDefault="00B67F71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поручению руководителя республики Радия </w:t>
      </w:r>
      <w:proofErr w:type="spellStart"/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Хабирова</w:t>
      </w:r>
      <w:proofErr w:type="spellEnd"/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Башкирии компенсируют затраты жителей на покупку приёмников цифрового телевидения и устанавливают спутниковые тарелки в зонах отсутствия цифрового телесигнала. Помощь в приобретении и установке оборудования для приема цифрового телевидения будет оказана двум категориям граждан: </w:t>
      </w: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пенсионерам, получающим федеральную социальную доплату к пенсии; </w:t>
      </w:r>
      <w:r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малоимущим семьям с детьми, получающим ежемесячное пособие на ребенка.</w:t>
      </w:r>
      <w:r w:rsidR="0056785E" w:rsidRPr="0056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подробной информацией по мерам оказания поддержки также рекомендуем обращаться </w:t>
      </w:r>
      <w:r w:rsidR="0056785E" w:rsidRPr="00567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сельсовет или </w:t>
      </w:r>
      <w:r w:rsidR="00A14506">
        <w:rPr>
          <w:rFonts w:ascii="Times New Roman" w:hAnsi="Times New Roman" w:cs="Times New Roman"/>
          <w:sz w:val="28"/>
          <w:szCs w:val="28"/>
          <w:shd w:val="clear" w:color="auto" w:fill="FFFFFF"/>
        </w:rPr>
        <w:t>на «горячую линию».</w:t>
      </w:r>
    </w:p>
    <w:p w:rsidR="00A14506" w:rsidRPr="0056785E" w:rsidRDefault="00A14506" w:rsidP="0056785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FA4" w:rsidRPr="00B67F71" w:rsidRDefault="00300FA4" w:rsidP="0056785E">
      <w:pPr>
        <w:jc w:val="both"/>
      </w:pPr>
    </w:p>
    <w:sectPr w:rsidR="00300FA4" w:rsidRPr="00B6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C2E"/>
    <w:multiLevelType w:val="hybridMultilevel"/>
    <w:tmpl w:val="B9CC49D8"/>
    <w:lvl w:ilvl="0" w:tplc="42ECED56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D3"/>
    <w:rsid w:val="00001A2C"/>
    <w:rsid w:val="000934ED"/>
    <w:rsid w:val="00300FA4"/>
    <w:rsid w:val="0056785E"/>
    <w:rsid w:val="00A14506"/>
    <w:rsid w:val="00B651D3"/>
    <w:rsid w:val="00B67F71"/>
    <w:rsid w:val="00C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F71"/>
    <w:rPr>
      <w:b/>
      <w:bCs/>
    </w:rPr>
  </w:style>
  <w:style w:type="paragraph" w:styleId="a5">
    <w:name w:val="List Paragraph"/>
    <w:basedOn w:val="a"/>
    <w:uiPriority w:val="34"/>
    <w:qFormat/>
    <w:rsid w:val="00300FA4"/>
    <w:pPr>
      <w:ind w:left="720"/>
      <w:contextualSpacing/>
    </w:pPr>
  </w:style>
  <w:style w:type="paragraph" w:styleId="a6">
    <w:name w:val="No Spacing"/>
    <w:uiPriority w:val="1"/>
    <w:qFormat/>
    <w:rsid w:val="0056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F71"/>
    <w:rPr>
      <w:b/>
      <w:bCs/>
    </w:rPr>
  </w:style>
  <w:style w:type="paragraph" w:styleId="a5">
    <w:name w:val="List Paragraph"/>
    <w:basedOn w:val="a"/>
    <w:uiPriority w:val="34"/>
    <w:qFormat/>
    <w:rsid w:val="00300FA4"/>
    <w:pPr>
      <w:ind w:left="720"/>
      <w:contextualSpacing/>
    </w:pPr>
  </w:style>
  <w:style w:type="paragraph" w:styleId="a6">
    <w:name w:val="No Spacing"/>
    <w:uiPriority w:val="1"/>
    <w:qFormat/>
    <w:rsid w:val="0056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2019-04-09T13:15:00Z</dcterms:created>
  <dcterms:modified xsi:type="dcterms:W3CDTF">2019-04-09T15:32:00Z</dcterms:modified>
</cp:coreProperties>
</file>